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27547caa9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A.NORSTRAND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A.NORSTRAND INVEST AS</w:t>
      </w:r>
    </w:p>
    <w:sectPr>
      <w:headerReference xmlns:r="http://schemas.openxmlformats.org/officeDocument/2006/relationships" w:type="default" r:id="Rbbf30502210b4e85"/>
      <w:footerReference xmlns:r="http://schemas.openxmlformats.org/officeDocument/2006/relationships" w:type="default" r:id="Rbeb8d1f1566b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A.NORSTRAND INVEST AS   ·   Org.nr 928 632 628   ·   Breiviken 2   ·   5042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A.NORSTRAND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30502210b4e85" /><Relationship Type="http://schemas.openxmlformats.org/officeDocument/2006/relationships/footer" Target="/word/footer1.xml" Id="Rbeb8d1f1566b4f15" /></Relationships>
</file>