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90f2abb3c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cf70469714f41"/>
      <w:footerReference xmlns:r="http://schemas.openxmlformats.org/officeDocument/2006/relationships" w:type="default" r:id="Rbb220df4d783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BOHRIUM AS   ·   Org.nr 928 680 991   ·   Bjønnåsen 5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cf70469714f41" /><Relationship Type="http://schemas.openxmlformats.org/officeDocument/2006/relationships/footer" Target="/word/footer1.xml" Id="Rbb220df4d78345c1" /></Relationships>
</file>