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0e69825bd41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GANGAREN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GANGAREN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4985fc6c14387"/>
      <w:footerReference xmlns:r="http://schemas.openxmlformats.org/officeDocument/2006/relationships" w:type="default" r:id="R713b3847398c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GANGAREN AS   ·   Org.nr 928 696 928   ·   c/o Knut Haaland, Gangeren 57A   ·   4327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GANGAREN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4985fc6c14387" /><Relationship Type="http://schemas.openxmlformats.org/officeDocument/2006/relationships/footer" Target="/word/footer1.xml" Id="R713b3847398c4f76" /></Relationships>
</file>