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2f1a8571e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5f51b25ecd7f4973"/>
      <w:footerReference xmlns:r="http://schemas.openxmlformats.org/officeDocument/2006/relationships" w:type="default" r:id="R89717d7f7ad3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1b25ecd7f4973" /><Relationship Type="http://schemas.openxmlformats.org/officeDocument/2006/relationships/footer" Target="/word/footer1.xml" Id="R89717d7f7ad34d94" /></Relationships>
</file>