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55676578d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ERLEND KNUDTSEN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ERLEND KNUDTSEN AS</w:t>
      </w:r>
    </w:p>
    <w:sectPr>
      <w:headerReference xmlns:r="http://schemas.openxmlformats.org/officeDocument/2006/relationships" w:type="default" r:id="R8107e6920b0f4c95"/>
      <w:footerReference xmlns:r="http://schemas.openxmlformats.org/officeDocument/2006/relationships" w:type="default" r:id="R4bc9fce94560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ERLEND KNUDTSEN AS   ·   Org.nr 928 743 330   ·   Fossegrenda 36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ERLEND KNUDTSEN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7e6920b0f4c95" /><Relationship Type="http://schemas.openxmlformats.org/officeDocument/2006/relationships/footer" Target="/word/footer1.xml" Id="R4bc9fce945604265" /></Relationships>
</file>