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f5af52283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VERSO INVEST AS</w:t>
      </w:r>
    </w:p>
    <w:sectPr>
      <w:headerReference xmlns:r="http://schemas.openxmlformats.org/officeDocument/2006/relationships" w:type="default" r:id="R7d7489f9372d494b"/>
      <w:footerReference xmlns:r="http://schemas.openxmlformats.org/officeDocument/2006/relationships" w:type="default" r:id="R43084053fdaa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VERSO INVEST AS   ·   Org.nr 928 752 909   ·   Svelvikveien 472   ·   3037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489f9372d494b" /><Relationship Type="http://schemas.openxmlformats.org/officeDocument/2006/relationships/footer" Target="/word/footer1.xml" Id="R43084053fdaa48c0" /></Relationships>
</file>