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47b5c833d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BUCHLA HOLDING AS</w:t>
      </w:r>
    </w:p>
    <w:sectPr>
      <w:headerReference xmlns:r="http://schemas.openxmlformats.org/officeDocument/2006/relationships" w:type="default" r:id="R99e2facf7a3b461a"/>
      <w:footerReference xmlns:r="http://schemas.openxmlformats.org/officeDocument/2006/relationships" w:type="default" r:id="Rf3bb231f47b3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BUCHLA HOLDING AS   ·   Org.nr 928 757 749   ·   Dragsjøvegen 10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2facf7a3b461a" /><Relationship Type="http://schemas.openxmlformats.org/officeDocument/2006/relationships/footer" Target="/word/footer1.xml" Id="Rf3bb231f47b34035" /></Relationships>
</file>