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3c87dd5ea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AANESRUD HOLDING AS, org.nr 928 798 372,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09a879165fc84da2"/>
      <w:footerReference xmlns:r="http://schemas.openxmlformats.org/officeDocument/2006/relationships" w:type="default" r:id="Rf9ffdea33af3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879165fc84da2" /><Relationship Type="http://schemas.openxmlformats.org/officeDocument/2006/relationships/footer" Target="/word/footer1.xml" Id="Rf9ffdea33af3466c" /></Relationships>
</file>