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46dd78d2a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ARX GROUP AS</w:t>
      </w:r>
    </w:p>
    <w:sectPr>
      <w:headerReference xmlns:r="http://schemas.openxmlformats.org/officeDocument/2006/relationships" w:type="default" r:id="R45f252b4c0ea4daf"/>
      <w:footerReference xmlns:r="http://schemas.openxmlformats.org/officeDocument/2006/relationships" w:type="default" r:id="Rf3a491db8b45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ARX GROUP AS   ·   Org.nr 928 805 808   ·   Vaskerelven 39   ·   5014 BERGEN   ·   international@pini.group   ·   www.arx.ing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252b4c0ea4daf" /><Relationship Type="http://schemas.openxmlformats.org/officeDocument/2006/relationships/footer" Target="/word/footer1.xml" Id="Rf3a491db8b454b4c" /></Relationships>
</file>