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a0614159d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NYSKUDD INVEST AS</w:t>
      </w:r>
    </w:p>
    <w:sectPr>
      <w:headerReference xmlns:r="http://schemas.openxmlformats.org/officeDocument/2006/relationships" w:type="default" r:id="Ra251c4a939314e09"/>
      <w:footerReference xmlns:r="http://schemas.openxmlformats.org/officeDocument/2006/relationships" w:type="default" r:id="R9a93fb679de0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NYSKUDD INVEST AS   ·   Org.nr 928 835 480   ·   Ranheimsvegen 242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NYSKUDD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1c4a939314e09" /><Relationship Type="http://schemas.openxmlformats.org/officeDocument/2006/relationships/footer" Target="/word/footer1.xml" Id="R9a93fb679de04a25" /></Relationships>
</file>