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d5b53686b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AIP MASKIN AS</w:t>
      </w:r>
    </w:p>
    <w:sectPr>
      <w:headerReference xmlns:r="http://schemas.openxmlformats.org/officeDocument/2006/relationships" w:type="default" r:id="R6e922af453e24c59"/>
      <w:footerReference xmlns:r="http://schemas.openxmlformats.org/officeDocument/2006/relationships" w:type="default" r:id="R10ccea87be66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AIP MASKIN AS   ·   Org.nr 928 857 964   ·   Stålfjæra 11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AIP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22af453e24c59" /><Relationship Type="http://schemas.openxmlformats.org/officeDocument/2006/relationships/footer" Target="/word/footer1.xml" Id="R10ccea87be66422e" /></Relationships>
</file>