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b3fa2297ec40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Dokka,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LARS ODDE AAMODT HOLDING AS</w:t>
      </w:r>
    </w:p>
    <w:sectPr>
      <w:headerReference xmlns:r="http://schemas.openxmlformats.org/officeDocument/2006/relationships" w:type="default" r:id="R5d2e91010e5c4d05"/>
      <w:footerReference xmlns:r="http://schemas.openxmlformats.org/officeDocument/2006/relationships" w:type="default" r:id="R6d256db0b59c47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LARS ODDE AAMODT HOLDING AS   ·   Org.nr 928 873 471   ·   c/o Lars Odde Aamodt, Øvre Smebyveg 19   ·   2870 DOKKA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LARS ODDE AAMODT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2e91010e5c4d05" /><Relationship Type="http://schemas.openxmlformats.org/officeDocument/2006/relationships/footer" Target="/word/footer1.xml" Id="R6d256db0b59c472e" /></Relationships>
</file>