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107d827b3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SKYEN HOLDING AS</w:t>
      </w:r>
    </w:p>
    <w:sectPr>
      <w:headerReference xmlns:r="http://schemas.openxmlformats.org/officeDocument/2006/relationships" w:type="default" r:id="Ra2dab39339fb435c"/>
      <w:footerReference xmlns:r="http://schemas.openxmlformats.org/officeDocument/2006/relationships" w:type="default" r:id="R4da9fa667505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SKYEN HOLDING AS   ·   Org.nr 928 900 665   ·   Oskleiva 73F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ab39339fb435c" /><Relationship Type="http://schemas.openxmlformats.org/officeDocument/2006/relationships/footer" Target="/word/footer1.xml" Id="R4da9fa667505485a" /></Relationships>
</file>