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c0b0b21a1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BYGG OG ANLEGG AS</w:t>
      </w:r>
    </w:p>
    <w:sectPr>
      <w:headerReference xmlns:r="http://schemas.openxmlformats.org/officeDocument/2006/relationships" w:type="default" r:id="R7f86002606b34aac"/>
      <w:footerReference xmlns:r="http://schemas.openxmlformats.org/officeDocument/2006/relationships" w:type="default" r:id="Raab52b9872b8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BYGG OG ANLEGG AS   ·   Org.nr 928 909 905   ·   Strøget 13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002606b34aac" /><Relationship Type="http://schemas.openxmlformats.org/officeDocument/2006/relationships/footer" Target="/word/footer1.xml" Id="Raab52b9872b84608" /></Relationships>
</file>