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1bab8c4f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d78c0828683f459c"/>
      <w:footerReference xmlns:r="http://schemas.openxmlformats.org/officeDocument/2006/relationships" w:type="default" r:id="R92310a8c3fb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c0828683f459c" /><Relationship Type="http://schemas.openxmlformats.org/officeDocument/2006/relationships/footer" Target="/word/footer1.xml" Id="R92310a8c3fb14286" /></Relationships>
</file>