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4d8c5dcc9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SEBRIE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ed9400a9de8e4d6e"/>
      <w:footerReference xmlns:r="http://schemas.openxmlformats.org/officeDocument/2006/relationships" w:type="default" r:id="Rfea89799f0eb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400a9de8e4d6e" /><Relationship Type="http://schemas.openxmlformats.org/officeDocument/2006/relationships/footer" Target="/word/footer1.xml" Id="Rfea89799f0eb4ace" /></Relationships>
</file>