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f6be15e00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BLC HOLDING AS</w:t>
      </w:r>
    </w:p>
    <w:sectPr>
      <w:headerReference xmlns:r="http://schemas.openxmlformats.org/officeDocument/2006/relationships" w:type="default" r:id="Rca77bcaada2945f2"/>
      <w:footerReference xmlns:r="http://schemas.openxmlformats.org/officeDocument/2006/relationships" w:type="default" r:id="R45cfec3d314d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BLC HOLDING AS   ·   Org.nr 928 989 011   ·   St. Olavs gate 24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7bcaada2945f2" /><Relationship Type="http://schemas.openxmlformats.org/officeDocument/2006/relationships/footer" Target="/word/footer1.xml" Id="R45cfec3d314d489c" /></Relationships>
</file>