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336e32a80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STALL ROPSTAD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ROPSTAD HOLDING AS</w:t>
      </w:r>
    </w:p>
    <w:sectPr>
      <w:headerReference xmlns:r="http://schemas.openxmlformats.org/officeDocument/2006/relationships" w:type="default" r:id="Ra8314b4552654bb1"/>
      <w:footerReference xmlns:r="http://schemas.openxmlformats.org/officeDocument/2006/relationships" w:type="default" r:id="Re7c0fd8efca3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ROPSTAD HOLDING AS   ·   Org.nr 928 996 808   ·   Ropstadvegen 12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14b4552654bb1" /><Relationship Type="http://schemas.openxmlformats.org/officeDocument/2006/relationships/footer" Target="/word/footer1.xml" Id="Re7c0fd8efca34f1b" /></Relationships>
</file>