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fba7459c9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Windsor Door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Windsor Door A/S</w:t>
      </w:r>
    </w:p>
    <w:sectPr>
      <w:headerReference xmlns:r="http://schemas.openxmlformats.org/officeDocument/2006/relationships" w:type="default" r:id="Rf20c9d7740224b1d"/>
      <w:footerReference xmlns:r="http://schemas.openxmlformats.org/officeDocument/2006/relationships" w:type="default" r:id="Re889834087b6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Windsor Door A/S   ·   Org.nr 929 087 461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Windsor Door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c9d7740224b1d" /><Relationship Type="http://schemas.openxmlformats.org/officeDocument/2006/relationships/footer" Target="/word/footer1.xml" Id="Re889834087b64fd9" /></Relationships>
</file>