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3c6b69e1f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ANLEGGSGARTNERMESTER WIKHOLM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ANLEGGSGARTNERMESTER WIKHOLM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3918566974174"/>
      <w:footerReference xmlns:r="http://schemas.openxmlformats.org/officeDocument/2006/relationships" w:type="default" r:id="Rd82783475c34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WIKHOLM AS   ·   Org.nr 929 106 067   ·   Olsvikskjenet 141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WIKHOLM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3918566974174" /><Relationship Type="http://schemas.openxmlformats.org/officeDocument/2006/relationships/footer" Target="/word/footer1.xml" Id="Rd82783475c3445ca" /></Relationships>
</file>