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48256acdf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PARAGON VVS AS</w:t>
      </w:r>
    </w:p>
    <w:sectPr>
      <w:headerReference xmlns:r="http://schemas.openxmlformats.org/officeDocument/2006/relationships" w:type="default" r:id="R2802b6f83eed488e"/>
      <w:footerReference xmlns:r="http://schemas.openxmlformats.org/officeDocument/2006/relationships" w:type="default" r:id="R79279edc7648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PARAGON VVS AS   ·   Org.nr 929 106 954   ·   Økernveien 173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PARAGON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2b6f83eed488e" /><Relationship Type="http://schemas.openxmlformats.org/officeDocument/2006/relationships/footer" Target="/word/footer1.xml" Id="R79279edc76484a3e" /></Relationships>
</file>