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a4c45008d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PARAGON VVS AS</w:t>
      </w:r>
    </w:p>
    <w:sectPr>
      <w:headerReference xmlns:r="http://schemas.openxmlformats.org/officeDocument/2006/relationships" w:type="default" r:id="R53ffde7395c54703"/>
      <w:footerReference xmlns:r="http://schemas.openxmlformats.org/officeDocument/2006/relationships" w:type="default" r:id="R1d1cfd19424f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PARAGON VVS AS   ·   Org.nr 929 106 954   ·   Økernveien 173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PARAGON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fde7395c54703" /><Relationship Type="http://schemas.openxmlformats.org/officeDocument/2006/relationships/footer" Target="/word/footer1.xml" Id="R1d1cfd19424f4c83" /></Relationships>
</file>