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580458b63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GOL HOLDING 2 AS</w:t>
      </w:r>
    </w:p>
    <w:sectPr>
      <w:headerReference xmlns:r="http://schemas.openxmlformats.org/officeDocument/2006/relationships" w:type="default" r:id="R633f3050811d4319"/>
      <w:footerReference xmlns:r="http://schemas.openxmlformats.org/officeDocument/2006/relationships" w:type="default" r:id="Rfb5b2c0008a2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f3050811d4319" /><Relationship Type="http://schemas.openxmlformats.org/officeDocument/2006/relationships/footer" Target="/word/footer1.xml" Id="Rfb5b2c0008a243af" /></Relationships>
</file>