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4fc61bba8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RIVENES HOLDING AS</w:t>
      </w:r>
    </w:p>
    <w:sectPr>
      <w:headerReference xmlns:r="http://schemas.openxmlformats.org/officeDocument/2006/relationships" w:type="default" r:id="Rd307d1de2d4848b1"/>
      <w:footerReference xmlns:r="http://schemas.openxmlformats.org/officeDocument/2006/relationships" w:type="default" r:id="R34ab2d94f43c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HOLDING AS   ·   Org.nr 929 207 092   ·   Kvamsvegen 11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7d1de2d4848b1" /><Relationship Type="http://schemas.openxmlformats.org/officeDocument/2006/relationships/footer" Target="/word/footer1.xml" Id="R34ab2d94f43c40b8" /></Relationships>
</file>