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a56d52248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Lysekloster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BALLAND HOLDING AS.</w:t>
      </w:r>
    </w:p>
    <w:sectPr>
      <w:headerReference xmlns:r="http://schemas.openxmlformats.org/officeDocument/2006/relationships" w:type="default" r:id="Rf5eb19eb93f74b3e"/>
      <w:footerReference xmlns:r="http://schemas.openxmlformats.org/officeDocument/2006/relationships" w:type="default" r:id="Redef69074e1b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BALLAND HOLDING AS   ·   Org.nr 929 207 513   ·   c/o Kevin Balland, Balandsneset 74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b19eb93f74b3e" /><Relationship Type="http://schemas.openxmlformats.org/officeDocument/2006/relationships/footer" Target="/word/footer1.xml" Id="Redef69074e1b405d" /></Relationships>
</file>