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ec4fc322f44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bcc06b30b94be8"/>
      <w:footerReference xmlns:r="http://schemas.openxmlformats.org/officeDocument/2006/relationships" w:type="default" r:id="Rbe138d7cd019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 REGNSKAP AS   ·   Org.nr 929 222 903   ·   Kongegata 24A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cc06b30b94be8" /><Relationship Type="http://schemas.openxmlformats.org/officeDocument/2006/relationships/footer" Target="/word/footer1.xml" Id="Rbe138d7cd019464e" /></Relationships>
</file>