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1e3e0071b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A.M. FISKAA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A.M. FISKAA AS</w:t>
      </w:r>
    </w:p>
    <w:sectPr>
      <w:headerReference xmlns:r="http://schemas.openxmlformats.org/officeDocument/2006/relationships" w:type="default" r:id="Rd970e29aeed94b4f"/>
      <w:footerReference xmlns:r="http://schemas.openxmlformats.org/officeDocument/2006/relationships" w:type="default" r:id="Raf83a5cce8e0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A.M. FISKAA AS   ·   Org.nr 929 230 922   ·   c/o Are Fiskaa, Myrane 5   ·   6143 FISKÅ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A.M. FISKAA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0e29aeed94b4f" /><Relationship Type="http://schemas.openxmlformats.org/officeDocument/2006/relationships/footer" Target="/word/footer1.xml" Id="Raf83a5cce8e04ae1" /></Relationships>
</file>