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7ee04ad39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NALPATAD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80631af684f54b37"/>
      <w:footerReference xmlns:r="http://schemas.openxmlformats.org/officeDocument/2006/relationships" w:type="default" r:id="R06904fe4a3a2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31af684f54b37" /><Relationship Type="http://schemas.openxmlformats.org/officeDocument/2006/relationships/footer" Target="/word/footer1.xml" Id="R06904fe4a3a24e72" /></Relationships>
</file>