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f439c4dcd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E INVEST A/S</w:t>
      </w:r>
    </w:p>
    <w:sectPr>
      <w:headerReference xmlns:r="http://schemas.openxmlformats.org/officeDocument/2006/relationships" w:type="default" r:id="Re04fafc577874228"/>
      <w:footerReference xmlns:r="http://schemas.openxmlformats.org/officeDocument/2006/relationships" w:type="default" r:id="R7e242c4b89dc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INVEST A/S   ·   Org.nr 929 265 939   ·   5470 ROSENDAL   ·   Tlf. 53 48 28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fafc577874228" /><Relationship Type="http://schemas.openxmlformats.org/officeDocument/2006/relationships/footer" Target="/word/footer1.xml" Id="R7e242c4b89dc4ddc" /></Relationships>
</file>