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dcde1b88e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E INVEST A/S</w:t>
      </w:r>
    </w:p>
    <w:sectPr>
      <w:headerReference xmlns:r="http://schemas.openxmlformats.org/officeDocument/2006/relationships" w:type="default" r:id="R1fcfbbc08bb647ba"/>
      <w:footerReference xmlns:r="http://schemas.openxmlformats.org/officeDocument/2006/relationships" w:type="default" r:id="R308a5c120f92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E INVEST A/S   ·   Org.nr 929 265 939   ·   5470 ROSENDAL   ·   Tlf. 53 48 28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E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fbbc08bb647ba" /><Relationship Type="http://schemas.openxmlformats.org/officeDocument/2006/relationships/footer" Target="/word/footer1.xml" Id="R308a5c120f9247fd" /></Relationships>
</file>