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45acb1f6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HEIMHAUGEN AS</w:t>
      </w:r>
    </w:p>
    <w:sectPr>
      <w:headerReference xmlns:r="http://schemas.openxmlformats.org/officeDocument/2006/relationships" w:type="default" r:id="Re35f514ba1eb4279"/>
      <w:footerReference xmlns:r="http://schemas.openxmlformats.org/officeDocument/2006/relationships" w:type="default" r:id="R91d1df6799e1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HEIMHAUGEN AS   ·   Org.nr 929 307 836   ·   Geisdalsvegen 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f514ba1eb4279" /><Relationship Type="http://schemas.openxmlformats.org/officeDocument/2006/relationships/footer" Target="/word/footer1.xml" Id="R91d1df6799e14a7d" /></Relationships>
</file>