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242fbe812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AARSTAD GRUPPEN AS</w:t>
      </w:r>
    </w:p>
    <w:sectPr>
      <w:headerReference xmlns:r="http://schemas.openxmlformats.org/officeDocument/2006/relationships" w:type="default" r:id="R99215223e2ca4d79"/>
      <w:footerReference xmlns:r="http://schemas.openxmlformats.org/officeDocument/2006/relationships" w:type="default" r:id="Re9117b60ed8b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AARSTAD GRUPPEN AS   ·   Org.nr 929 325 907   ·   Søndre Lensmyrvegen 49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15223e2ca4d79" /><Relationship Type="http://schemas.openxmlformats.org/officeDocument/2006/relationships/footer" Target="/word/footer1.xml" Id="Re9117b60ed8b4679" /></Relationships>
</file>