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364449d46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 OFOTEN AS</w:t>
      </w:r>
    </w:p>
    <w:sectPr>
      <w:headerReference xmlns:r="http://schemas.openxmlformats.org/officeDocument/2006/relationships" w:type="default" r:id="Rc3ae4af0c9ff4f1c"/>
      <w:footerReference xmlns:r="http://schemas.openxmlformats.org/officeDocument/2006/relationships" w:type="default" r:id="R76ef2f260283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 OFOTEN AS   ·   Org.nr 929 343 077   ·   Nedre Øyra 7A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 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e4af0c9ff4f1c" /><Relationship Type="http://schemas.openxmlformats.org/officeDocument/2006/relationships/footer" Target="/word/footer1.xml" Id="R76ef2f26028344b6" /></Relationships>
</file>