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6ec845801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ed3dec31949dc"/>
      <w:footerReference xmlns:r="http://schemas.openxmlformats.org/officeDocument/2006/relationships" w:type="default" r:id="R7241f71e3025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 EIENDOM AS   ·   Org.nr 929 343 859   ·   Steinfjordveien 276   ·   8360 BØSTAD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ed3dec31949dc" /><Relationship Type="http://schemas.openxmlformats.org/officeDocument/2006/relationships/footer" Target="/word/footer1.xml" Id="R7241f71e3025467e" /></Relationships>
</file>