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aeb51776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WIKHOLM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WIKHOLM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042974a28f4b78"/>
      <w:footerReference xmlns:r="http://schemas.openxmlformats.org/officeDocument/2006/relationships" w:type="default" r:id="R31e37e4db007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WIKHOLM HOLDING II AS   ·   Org.nr 929 376 870   ·   Olsvikskjenet 141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WIKHOLM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42974a28f4b78" /><Relationship Type="http://schemas.openxmlformats.org/officeDocument/2006/relationships/footer" Target="/word/footer1.xml" Id="R31e37e4db0074ec5" /></Relationships>
</file>