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f30caf921f4f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JFE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Langesund,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JFE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3789a69aa04f65"/>
      <w:footerReference xmlns:r="http://schemas.openxmlformats.org/officeDocument/2006/relationships" w:type="default" r:id="R90742b58b5d544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JFE HOLDING AS   ·   Org.nr 929 401 328   ·   Tordenskjolds gate 10   ·   3970 LANGESUND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JFE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3789a69aa04f65" /><Relationship Type="http://schemas.openxmlformats.org/officeDocument/2006/relationships/footer" Target="/word/footer1.xml" Id="R90742b58b5d544fa" /></Relationships>
</file>