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805a2f6d9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DYBDAHL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DYBDAHL MASKIN AS</w:t>
      </w:r>
    </w:p>
    <w:sectPr>
      <w:headerReference xmlns:r="http://schemas.openxmlformats.org/officeDocument/2006/relationships" w:type="default" r:id="R8d1315852ef442c8"/>
      <w:footerReference xmlns:r="http://schemas.openxmlformats.org/officeDocument/2006/relationships" w:type="default" r:id="Rdf9fd12ac1c6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MASKIN AS   ·   Org.nr 929 509 234   ·   Naustveien 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315852ef442c8" /><Relationship Type="http://schemas.openxmlformats.org/officeDocument/2006/relationships/footer" Target="/word/footer1.xml" Id="Rdf9fd12ac1c64d80" /></Relationships>
</file>