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5288ad63e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OG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OG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1c670b4e641cb"/>
      <w:footerReference xmlns:r="http://schemas.openxmlformats.org/officeDocument/2006/relationships" w:type="default" r:id="R89fc99bc277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OG SJØ AS   ·   Org.nr 929 532 716   ·   Roger Hanssen, Rødliveien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OG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1c670b4e641cb" /><Relationship Type="http://schemas.openxmlformats.org/officeDocument/2006/relationships/footer" Target="/word/footer1.xml" Id="R89fc99bc277c421b" /></Relationships>
</file>