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97424b0e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 VINJEVOLL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 VINJEVOLL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32d122c1349a8"/>
      <w:footerReference xmlns:r="http://schemas.openxmlformats.org/officeDocument/2006/relationships" w:type="default" r:id="Rc3bad96c16df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VINJEVOLL INVEST AS   ·   Org.nr 929 541 634   ·   Lille Einaren 22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VINJEVOLL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32d122c1349a8" /><Relationship Type="http://schemas.openxmlformats.org/officeDocument/2006/relationships/footer" Target="/word/footer1.xml" Id="Rc3bad96c16df410b" /></Relationships>
</file>