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1ddacb0d34b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MÅSØVAL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MÅSØVAL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7a54969c842cc"/>
      <w:footerReference xmlns:r="http://schemas.openxmlformats.org/officeDocument/2006/relationships" w:type="default" r:id="R6829e23a819a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MÅSØVAL AS   ·   Org.nr 929 556 275   ·   Nordfrøyveien 413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MÅSØVAL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7a54969c842cc" /><Relationship Type="http://schemas.openxmlformats.org/officeDocument/2006/relationships/footer" Target="/word/footer1.xml" Id="R6829e23a819a43bc" /></Relationships>
</file>