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6c6e59ca3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 HOLDING AS</w:t>
      </w:r>
    </w:p>
    <w:sectPr>
      <w:headerReference xmlns:r="http://schemas.openxmlformats.org/officeDocument/2006/relationships" w:type="default" r:id="R65bd97d0907c4d50"/>
      <w:footerReference xmlns:r="http://schemas.openxmlformats.org/officeDocument/2006/relationships" w:type="default" r:id="R45b55cbe4add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 HOLDING AS   ·   Org.nr 929 609 689   ·   Bråtehøgda 9   ·   1970 HEMNES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d97d0907c4d50" /><Relationship Type="http://schemas.openxmlformats.org/officeDocument/2006/relationships/footer" Target="/word/footer1.xml" Id="R45b55cbe4add41c8" /></Relationships>
</file>