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b9d436ba524fc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GRIMHILD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Lovund,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GRIMHILD AS</w:t>
      </w:r>
    </w:p>
    <w:sectPr>
      <w:headerReference xmlns:r="http://schemas.openxmlformats.org/officeDocument/2006/relationships" w:type="default" r:id="Rc82ab9d5e2b549f2"/>
      <w:footerReference xmlns:r="http://schemas.openxmlformats.org/officeDocument/2006/relationships" w:type="default" r:id="R75e234e3fff842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GRIMHILD AS   ·   Org.nr 929 641 345   ·   Hamnholmveien 44   ·   8764 LOVUND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GRIMHILD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2ab9d5e2b549f2" /><Relationship Type="http://schemas.openxmlformats.org/officeDocument/2006/relationships/footer" Target="/word/footer1.xml" Id="R75e234e3fff842af" /></Relationships>
</file>