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821fd51c5d4a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PELLIPS FINANCE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PELLIPS FINANCE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74c54086d846c5"/>
      <w:footerReference xmlns:r="http://schemas.openxmlformats.org/officeDocument/2006/relationships" w:type="default" r:id="R2c7f4215a45940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PELLIPS FINANCE AS   ·   Org.nr 929 641 418   ·   Hardangervegen 72   ·   5224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PELLIPS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74c54086d846c5" /><Relationship Type="http://schemas.openxmlformats.org/officeDocument/2006/relationships/footer" Target="/word/footer1.xml" Id="R2c7f4215a4594099" /></Relationships>
</file>