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4d2d2f7a0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DEVENS CAFE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DEVENS CAFE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1a5b2c88af451d"/>
      <w:footerReference xmlns:r="http://schemas.openxmlformats.org/officeDocument/2006/relationships" w:type="default" r:id="Re4e68bb34b19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DEVENS CAFE AS   ·   Org.nr 929 696 042   ·   Vedderlia 23   ·   4642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DEVENS CAFE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a5b2c88af451d" /><Relationship Type="http://schemas.openxmlformats.org/officeDocument/2006/relationships/footer" Target="/word/footer1.xml" Id="Re4e68bb34b194f0b" /></Relationships>
</file>