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bccc91f5c14c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BK MASKIN AS</w:t>
      </w:r>
    </w:p>
    <w:sectPr>
      <w:headerReference xmlns:r="http://schemas.openxmlformats.org/officeDocument/2006/relationships" w:type="default" r:id="Rbc39031d952141d0"/>
      <w:footerReference xmlns:r="http://schemas.openxmlformats.org/officeDocument/2006/relationships" w:type="default" r:id="Ra703513f06df4a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BK MASKIN AS   ·   Org.nr 929 700 996   ·   Veisletten alle 2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BK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39031d952141d0" /><Relationship Type="http://schemas.openxmlformats.org/officeDocument/2006/relationships/footer" Target="/word/footer1.xml" Id="Ra703513f06df4a0e" /></Relationships>
</file>