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7595a85a0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298258b28243a8"/>
      <w:footerReference xmlns:r="http://schemas.openxmlformats.org/officeDocument/2006/relationships" w:type="default" r:id="Rc9eaa80b16fb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98258b28243a8" /><Relationship Type="http://schemas.openxmlformats.org/officeDocument/2006/relationships/footer" Target="/word/footer1.xml" Id="Rc9eaa80b16fb4d06" /></Relationships>
</file>