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b1aa395b6f40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Langhus,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KRAFT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KRAFT VVS AS</w:t>
      </w:r>
    </w:p>
    <w:sectPr>
      <w:headerReference xmlns:r="http://schemas.openxmlformats.org/officeDocument/2006/relationships" w:type="default" r:id="Rc384d15bee644f2c"/>
      <w:footerReference xmlns:r="http://schemas.openxmlformats.org/officeDocument/2006/relationships" w:type="default" r:id="R60213dbc8d944f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KRAFT VVS AS   ·   Org.nr 929 788 060   ·   Sloratoppen 137   ·   1405 LANGHUS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KRAFT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84d15bee644f2c" /><Relationship Type="http://schemas.openxmlformats.org/officeDocument/2006/relationships/footer" Target="/word/footer1.xml" Id="R60213dbc8d944ff1" /></Relationships>
</file>