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601e793de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b2707e4a3340449e"/>
      <w:footerReference xmlns:r="http://schemas.openxmlformats.org/officeDocument/2006/relationships" w:type="default" r:id="R794bf7a9fc8f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07e4a3340449e" /><Relationship Type="http://schemas.openxmlformats.org/officeDocument/2006/relationships/footer" Target="/word/footer1.xml" Id="R794bf7a9fc8f489a" /></Relationships>
</file>