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8755b61e342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KULERAMMA AS</w:t>
      </w:r>
    </w:p>
    <w:sectPr>
      <w:headerReference xmlns:r="http://schemas.openxmlformats.org/officeDocument/2006/relationships" w:type="default" r:id="Re73198d4e0834345"/>
      <w:footerReference xmlns:r="http://schemas.openxmlformats.org/officeDocument/2006/relationships" w:type="default" r:id="Rc042aa4e4c3c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KULERAMMA AS   ·   Org.nr 929 917 766   ·   Tømmermannsgata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KULERAMMA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198d4e0834345" /><Relationship Type="http://schemas.openxmlformats.org/officeDocument/2006/relationships/footer" Target="/word/footer1.xml" Id="Rc042aa4e4c3c48b9" /></Relationships>
</file>