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96540e02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RØRSERVICE VVS AS</w:t>
      </w:r>
    </w:p>
    <w:sectPr>
      <w:headerReference xmlns:r="http://schemas.openxmlformats.org/officeDocument/2006/relationships" w:type="default" r:id="R0ab8f78e3ef649f1"/>
      <w:footerReference xmlns:r="http://schemas.openxmlformats.org/officeDocument/2006/relationships" w:type="default" r:id="R1d4eb5089ad8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f78e3ef649f1" /><Relationship Type="http://schemas.openxmlformats.org/officeDocument/2006/relationships/footer" Target="/word/footer1.xml" Id="R1d4eb5089ad84789" /></Relationships>
</file>